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4F78E778" w:rsidR="00131864" w:rsidRDefault="00DE750F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6.75pt;margin-top:32.95pt;width:756.4pt;height:366.85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1027" DrawAspect="Content" ObjectID="_1797343248" r:id="rId9"/>
        </w:object>
      </w:r>
      <w:r w:rsidR="000D67F1">
        <w:t xml:space="preserve"> </w:t>
      </w:r>
    </w:p>
    <w:p w14:paraId="5875F5B3" w14:textId="2D55CBD1" w:rsidR="006E0E6A" w:rsidRPr="00F12D14" w:rsidRDefault="00131864" w:rsidP="00AA678A">
      <w:r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74AB6188" w14:textId="6DC98A00" w:rsidR="0037155A" w:rsidRDefault="0037155A" w:rsidP="009F3496"/>
    <w:p w14:paraId="76DBA057" w14:textId="77777777" w:rsidR="007F6E57" w:rsidRDefault="007F6E57" w:rsidP="009F3496"/>
    <w:p w14:paraId="340C1BD0" w14:textId="77777777" w:rsidR="00467A58" w:rsidRDefault="00467A58" w:rsidP="009F3496"/>
    <w:p w14:paraId="54DA6CEF" w14:textId="77777777" w:rsidR="00BD4192" w:rsidRDefault="00BD4192" w:rsidP="009F3496"/>
    <w:p w14:paraId="2A3F59F3" w14:textId="77777777" w:rsidR="00BD4192" w:rsidRDefault="00BD4192" w:rsidP="009F34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054"/>
        <w:gridCol w:w="1011"/>
        <w:gridCol w:w="877"/>
        <w:gridCol w:w="993"/>
        <w:gridCol w:w="1013"/>
        <w:gridCol w:w="1168"/>
        <w:gridCol w:w="1112"/>
        <w:gridCol w:w="506"/>
        <w:gridCol w:w="503"/>
        <w:gridCol w:w="506"/>
        <w:gridCol w:w="503"/>
        <w:gridCol w:w="506"/>
        <w:gridCol w:w="503"/>
        <w:gridCol w:w="566"/>
        <w:gridCol w:w="489"/>
        <w:gridCol w:w="936"/>
        <w:gridCol w:w="1209"/>
      </w:tblGrid>
      <w:tr w:rsidR="00EC143A" w:rsidRPr="00EC143A" w14:paraId="38428FCD" w14:textId="77777777" w:rsidTr="00EC143A">
        <w:trPr>
          <w:trHeight w:val="420"/>
        </w:trPr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0ED9" w14:textId="3DA7B313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TRIMESTRE A REPORTAR: </w:t>
            </w:r>
            <w:r w:rsidR="00F60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OCTUBRE</w:t>
            </w: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- </w:t>
            </w:r>
            <w:r w:rsidR="00F60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DIC</w:t>
            </w: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IEMBRE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285AF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F3EC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9091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00F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5BBE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59C0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E902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E08E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9729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E0CD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00D0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03C0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BAFC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FORMATO C</w:t>
            </w:r>
          </w:p>
        </w:tc>
      </w:tr>
      <w:tr w:rsidR="00EC143A" w:rsidRPr="00EC143A" w14:paraId="113E17E0" w14:textId="77777777" w:rsidTr="00EC143A">
        <w:trPr>
          <w:trHeight w:val="289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7BA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B506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8ECDD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3CBF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41840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3031A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ACA99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B145E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2A3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ENE-MAR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6936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ABR-JUN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161B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JUL-SEPT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F2D2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52D4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6E863" w14:textId="77777777" w:rsidR="00EC143A" w:rsidRPr="00EC143A" w:rsidRDefault="00EC143A" w:rsidP="00EC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143A" w:rsidRPr="00EC143A" w14:paraId="1DCF6BE0" w14:textId="77777777" w:rsidTr="00EC143A">
        <w:trPr>
          <w:trHeight w:val="315"/>
        </w:trPr>
        <w:tc>
          <w:tcPr>
            <w:tcW w:w="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1626B43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5DD1CB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EA2834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B93E20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TIPO DE INDICADOR</w:t>
            </w:r>
          </w:p>
        </w:tc>
        <w:tc>
          <w:tcPr>
            <w:tcW w:w="10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23525A0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955207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NUMERADOR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1CACE6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 xml:space="preserve">DENOMINADOR 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1C5DB54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PROGRAMADO %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51FFB5B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1°TRIMESTRE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59EBEAC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2°TRIMESTRE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A9B9DD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3°TRIMESTRE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4F02A24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4°TRIMESTRE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331997C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ALCANZADO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7E16AE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JUSTIFICACION DE VARIACIONES</w:t>
            </w:r>
          </w:p>
        </w:tc>
      </w:tr>
      <w:tr w:rsidR="00EC143A" w:rsidRPr="00EC143A" w14:paraId="4D196B87" w14:textId="77777777" w:rsidTr="00EC143A">
        <w:trPr>
          <w:trHeight w:val="420"/>
        </w:trPr>
        <w:tc>
          <w:tcPr>
            <w:tcW w:w="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6A3456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6976B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BA4FD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52B77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E15EDB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0BD51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BAA63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46944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7F70C4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0B9DD61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12AAD8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1D4F31D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0236CD6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0B71F3C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DA1141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178BE90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6D77446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META (%)</w:t>
            </w: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76AD0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EC143A" w:rsidRPr="00EC143A" w14:paraId="2E475A95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EFC3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086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CD2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Secundaria en la Entidad Federativa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558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6D12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Secundaria atendida al inicio del ciclo escolar en Centros de Trabajo Federalizados en la Entidad Federativa en el año t / Población de 12 a 14 años en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3303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DA6D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74109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F65F6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83.7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97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CA6B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D9C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879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BE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09D2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A42B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9DC33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83.7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F36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83.7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D1D9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5A658711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ADD9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02E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421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Tasa bruta de escolarización del Nivel Preescolar en la Entidad Federativa en centros 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BF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97CA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(Matrícula total en Educación Preescolar atendida al inicio del ciclo escolar en Centros de 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Trabajo Federalizados en la Entidad Federativa en el año t / Población de 3 a 5 años en la Entidad Federativa en el año t) x 100.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00D0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28,609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090C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72087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BEBD7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39.7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22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9D0F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EC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83F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AB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BC67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8A67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28,609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5796D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39.7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E3E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39.7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13185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INDICADOR </w:t>
            </w:r>
          </w:p>
        </w:tc>
      </w:tr>
      <w:tr w:rsidR="00EC143A" w:rsidRPr="00EC143A" w14:paraId="78021E8D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B898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3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6DD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7F4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Primaria en la Entidad Federativa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2F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748A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Primaria atendida al inicio del ciclo escolar en Centros de Trabajo Federalizados en la Entidad Federativa en el año t / Población de 6 a 11 años en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9FC1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97,598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9C42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146650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76909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FE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FF2F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C8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E39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6A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251A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40C1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97,598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C1FCE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ABC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52FA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552A76E6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B105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4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C30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D32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trabajadores de Educación Básica a Nivel Preescolar pagados a través del FONE.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4A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EF70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(Número de trabajadores de Educación Básica a Nivel Preescolar en la Entidad Federativa que son pagados a través del FONE / Número total de trabajadores de Educación Pública Básica a Nivel Preescolar en la Entidad Federativa)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6A98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2,002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22A1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2,415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A54E8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82.90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3C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E851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63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6BD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AD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A87D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A1CD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2,002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1261B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82.9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86F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82.90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8C1F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4ADA3123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0364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F7B7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621F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Porcentaje de trabajadores de Educación Básica a Nivel Primaria pagados a través del FONE.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33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A091A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 xml:space="preserve">(Número de trabajadores de Educación Básica a Nivel Primaria en la Entidad Federativa que son pagados a través del FONE / </w:t>
            </w:r>
            <w:r w:rsidRPr="00EC143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lastRenderedPageBreak/>
              <w:t>Número total de trabajadores de Educación Pública Básica a Nivel Primaria en la Entidad Federativa)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C0CE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6,003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C75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6,754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56609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88.88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05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DECC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76B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7F0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CC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4207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DE1F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6,003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2F38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88.88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AB3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88.88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AFBA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3691E41C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BD8E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801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B7D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trabajadores de Educación Básica a Nivel Secundaria pagados a través del FONE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51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8AC45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[(Matrícula total al inicio de cursos en educación primaria de 6 a 11 años atendida en los servicios educativos federalizados del estado en el año t) / Matrícula total al inicio de cursos en educación primaria de 6 a 11 años atendida en los servicios educativos federalizados del estado en el año t-1) -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5964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7,063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2F90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7,066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37AC0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99.96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EE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9BEA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A0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BC4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5A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12B6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A4A6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7,063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846E2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99.96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1B1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99.96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39A9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73FE2E2F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8C63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D14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5BD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Tasa de variación de beneficiarios atendidos en centros de trabajo federalizados del nivel primaria en la entidad federativa.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2DE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2FF37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[(Matrícula total al inicio de cursos en educación primaria de 6 a 11 años atendida en los servicios educativos federalizados del estado en el año t) / Matrícula total al inicio de cursos en educación primaria de 6 a 11 años atendida en los servicios educativos federalizados del estado en el año t-1) -1]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5A3F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92,051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0236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93,154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9B1D1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3D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BBA9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AF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F7A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91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AAA2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EA03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92,051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65361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-1.2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27E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-1.2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DE745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1DF833C5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EC57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8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8B4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C27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Tasa de variación de beneficiarios atendidos en centros de trabajo federalizados del nivel preescolar en la entidad federativa.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F2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8614B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[(Matrícula total al inicio de cursos en educación preescolar de 3 a 5 años atendida en los servicios educativos federalizados del estado en el año t / Matrícula total al inicio de cursos en educación preescolar de 3 a 5 años atendida en los servicios educativos federalizados del estado en el año t-1) -1]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93BF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27,963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E0B4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29,048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C49F5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-3.7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EB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7E9D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D7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26CA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BF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82B5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4425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27,963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71B5E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-3.7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745E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-3.7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C2F1C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492006E5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6C3F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7B0F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F6D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Tasa de variación de beneficiarios atendidos en centros de trabajo federalizados del nivel </w:t>
            </w: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secundaria en la entidad federativa.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E5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Estratégico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743DF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[(Matrícula total al inicio de cursos en educación secundaria de 12 a 14 años atendida 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en los servicios educativos federalizados en el estado en el año t) / Matrícula total al inicio de cursos en educación secundaria de 12 a 14 años atendida en los servicios educativos federalizados en el estado en el año t-1)-1]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36A5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54,483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2C15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54,590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D07EC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D0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4740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3B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F1E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AE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617A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6AB0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54,483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FAFB7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-0.2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BD4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-0.2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22DB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INDICADOR </w:t>
            </w:r>
          </w:p>
        </w:tc>
      </w:tr>
      <w:tr w:rsidR="00EC143A" w:rsidRPr="00EC143A" w14:paraId="03929FC9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5692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5DC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4AB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alumnos matriculados en educación preescolar atendidos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43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F8074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(Alumnos matriculados atendidos en centros de trabajo federalizado en nivel preescolar en el año t/Total de alumnos matriculados en el nivel preescolar atendidos por la 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FC28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28,609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5729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48,054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DA706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12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7F4B8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D3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A13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D24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0DDB1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5A39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28,609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B1E55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59.5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523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59.5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7A4D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171E85BA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8A442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11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415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2D0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alumnos matriculados en educación secundaria atendidos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70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23013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secundaria en el año t / Total de alumnos matriculados en el nivel secundaria atendidos por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B1C2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3B01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73,763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56B3A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84.1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78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EF53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107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0F6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F2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1329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F91C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F7F93A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84.1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E49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84.1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2E86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EC143A" w:rsidRPr="00EC143A" w14:paraId="2221050B" w14:textId="77777777" w:rsidTr="00EC143A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CE92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E93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96DC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alumnos matriculados en educación primaria atendidos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D9F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48597" w14:textId="77777777" w:rsidR="00EC143A" w:rsidRPr="00EC143A" w:rsidRDefault="00EC143A" w:rsidP="00EC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(Alumnos matriculados atendidos en centros de trabajo federalizado en nivel primaria en el año t / Total de alumnos </w:t>
            </w: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matriculados en el nivel primaria atendidos por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5A9D4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97,598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0F7C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147,740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7EEF0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A6D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7F63B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F1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46D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FC5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A52C0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573B6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97,598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4BD13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3EF9" w14:textId="77777777" w:rsidR="00EC143A" w:rsidRPr="00EC143A" w:rsidRDefault="00EC143A" w:rsidP="00EC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8B5B" w14:textId="77777777" w:rsidR="00EC143A" w:rsidRPr="00EC143A" w:rsidRDefault="00EC143A" w:rsidP="00EC1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C1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</w:tbl>
    <w:p w14:paraId="67C01BE8" w14:textId="77777777" w:rsidR="0037155A" w:rsidRPr="001C55FA" w:rsidRDefault="0037155A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A6597A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0A6B" w14:textId="77777777" w:rsidR="00DE750F" w:rsidRDefault="00DE750F" w:rsidP="00EA5418">
      <w:pPr>
        <w:spacing w:after="0" w:line="240" w:lineRule="auto"/>
      </w:pPr>
      <w:r>
        <w:separator/>
      </w:r>
    </w:p>
  </w:endnote>
  <w:endnote w:type="continuationSeparator" w:id="0">
    <w:p w14:paraId="63C2A62B" w14:textId="77777777" w:rsidR="00DE750F" w:rsidRDefault="00DE75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5C5982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7334BE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" strokecolor="#7030a0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4F4778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B3A62E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86B5" w14:textId="77777777" w:rsidR="00DE750F" w:rsidRDefault="00DE750F" w:rsidP="00EA5418">
      <w:pPr>
        <w:spacing w:after="0" w:line="240" w:lineRule="auto"/>
      </w:pPr>
      <w:r>
        <w:separator/>
      </w:r>
    </w:p>
  </w:footnote>
  <w:footnote w:type="continuationSeparator" w:id="0">
    <w:p w14:paraId="08FB6712" w14:textId="77777777" w:rsidR="00DE750F" w:rsidRDefault="00DE75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27E45738">
              <wp:simplePos x="0" y="0"/>
              <wp:positionH relativeFrom="column">
                <wp:posOffset>1676400</wp:posOffset>
              </wp:positionH>
              <wp:positionV relativeFrom="paragraph">
                <wp:posOffset>-509270</wp:posOffset>
              </wp:positionV>
              <wp:extent cx="4438745" cy="723568"/>
              <wp:effectExtent l="0" t="0" r="0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8745" cy="723568"/>
                        <a:chOff x="-1266362" y="-200796"/>
                        <a:chExt cx="4438745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66362" y="-20079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43220589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6054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054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8B59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0E31B543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B19F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2pt;margin-top:-40.1pt;width:349.5pt;height:56.95pt;z-index:251669504;mso-width-relative:margin;mso-height-relative:margin" coordorigin="-12663,-2007" coordsize="44387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EmWWoTkAwAAUAsAAA4AAAAA&#10;AAAAAAAAAAAAPAIAAGRycy9lMm9Eb2MueG1sUEsBAi0ACgAAAAAAAAAhAGMeiqEeEgEAHhIBABUA&#10;AAAAAAAAAAAAAAAATAYAAGRycy9tZWRpYS9pbWFnZTEuanBlZ1BLAQItABQABgAIAAAAIQDIqDKK&#10;4gAAAAoBAAAPAAAAAAAAAAAAAAAAAJ0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663;top:-2007;width:34211;height:7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43220589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6054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F6054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8B59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0E31B543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B19F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1136209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6F9EA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65BC0CD5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45F5E7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0C8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174DC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785"/>
    <w:rsid w:val="00214C77"/>
    <w:rsid w:val="00227586"/>
    <w:rsid w:val="00235DD3"/>
    <w:rsid w:val="00244F19"/>
    <w:rsid w:val="00246A61"/>
    <w:rsid w:val="002514B2"/>
    <w:rsid w:val="0026343D"/>
    <w:rsid w:val="00272D60"/>
    <w:rsid w:val="00276F3C"/>
    <w:rsid w:val="00284124"/>
    <w:rsid w:val="002918E3"/>
    <w:rsid w:val="002A2A04"/>
    <w:rsid w:val="002A70B3"/>
    <w:rsid w:val="002B0C77"/>
    <w:rsid w:val="002B4DC8"/>
    <w:rsid w:val="002B504B"/>
    <w:rsid w:val="002C231D"/>
    <w:rsid w:val="002C4ECB"/>
    <w:rsid w:val="002D213C"/>
    <w:rsid w:val="002D65ED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155A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3F70CB"/>
    <w:rsid w:val="00415D38"/>
    <w:rsid w:val="004225D9"/>
    <w:rsid w:val="004234EB"/>
    <w:rsid w:val="00430169"/>
    <w:rsid w:val="0043040D"/>
    <w:rsid w:val="00430569"/>
    <w:rsid w:val="004356A2"/>
    <w:rsid w:val="0044253C"/>
    <w:rsid w:val="00443D7D"/>
    <w:rsid w:val="00445B89"/>
    <w:rsid w:val="00446D2C"/>
    <w:rsid w:val="00447DE1"/>
    <w:rsid w:val="004627C1"/>
    <w:rsid w:val="00464D98"/>
    <w:rsid w:val="00467A5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4F0E92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0911"/>
    <w:rsid w:val="005B2A92"/>
    <w:rsid w:val="005B3416"/>
    <w:rsid w:val="005B58EB"/>
    <w:rsid w:val="005C0E71"/>
    <w:rsid w:val="005C5D1D"/>
    <w:rsid w:val="005C6C6F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02C"/>
    <w:rsid w:val="00707C15"/>
    <w:rsid w:val="0071784E"/>
    <w:rsid w:val="00717994"/>
    <w:rsid w:val="00720C57"/>
    <w:rsid w:val="00721417"/>
    <w:rsid w:val="007240C7"/>
    <w:rsid w:val="00740A18"/>
    <w:rsid w:val="00742C87"/>
    <w:rsid w:val="00750AC7"/>
    <w:rsid w:val="00751AA9"/>
    <w:rsid w:val="00753DBC"/>
    <w:rsid w:val="007575CD"/>
    <w:rsid w:val="0077422A"/>
    <w:rsid w:val="0077688F"/>
    <w:rsid w:val="0079582C"/>
    <w:rsid w:val="00796B3E"/>
    <w:rsid w:val="007D0249"/>
    <w:rsid w:val="007D6E9A"/>
    <w:rsid w:val="007F3272"/>
    <w:rsid w:val="007F6E57"/>
    <w:rsid w:val="008241C5"/>
    <w:rsid w:val="008354B5"/>
    <w:rsid w:val="008404B4"/>
    <w:rsid w:val="00844B74"/>
    <w:rsid w:val="00852958"/>
    <w:rsid w:val="00866D2F"/>
    <w:rsid w:val="008815CE"/>
    <w:rsid w:val="00885FE2"/>
    <w:rsid w:val="00893D3B"/>
    <w:rsid w:val="008A11C7"/>
    <w:rsid w:val="008A627E"/>
    <w:rsid w:val="008A6E4D"/>
    <w:rsid w:val="008B0017"/>
    <w:rsid w:val="008B19F8"/>
    <w:rsid w:val="008B3917"/>
    <w:rsid w:val="008B5901"/>
    <w:rsid w:val="008C7711"/>
    <w:rsid w:val="008D10B6"/>
    <w:rsid w:val="008D51D8"/>
    <w:rsid w:val="008E3652"/>
    <w:rsid w:val="008F4A40"/>
    <w:rsid w:val="00905ED1"/>
    <w:rsid w:val="00907E64"/>
    <w:rsid w:val="009151FA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A6F9F"/>
    <w:rsid w:val="009B5C01"/>
    <w:rsid w:val="009B7FC0"/>
    <w:rsid w:val="009C1745"/>
    <w:rsid w:val="009E6515"/>
    <w:rsid w:val="009F3496"/>
    <w:rsid w:val="00A1675D"/>
    <w:rsid w:val="00A23F37"/>
    <w:rsid w:val="00A3467D"/>
    <w:rsid w:val="00A457DD"/>
    <w:rsid w:val="00A55C44"/>
    <w:rsid w:val="00A56AC9"/>
    <w:rsid w:val="00A61A7F"/>
    <w:rsid w:val="00A6597A"/>
    <w:rsid w:val="00A81F10"/>
    <w:rsid w:val="00A8259E"/>
    <w:rsid w:val="00AA678A"/>
    <w:rsid w:val="00AB13B7"/>
    <w:rsid w:val="00AB786A"/>
    <w:rsid w:val="00AC3FE6"/>
    <w:rsid w:val="00AD0DCA"/>
    <w:rsid w:val="00AD3FED"/>
    <w:rsid w:val="00AD7CAF"/>
    <w:rsid w:val="00AE1E97"/>
    <w:rsid w:val="00AE3755"/>
    <w:rsid w:val="00AE7AC8"/>
    <w:rsid w:val="00AE7C30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25ED"/>
    <w:rsid w:val="00B334D3"/>
    <w:rsid w:val="00B34DC3"/>
    <w:rsid w:val="00B3555C"/>
    <w:rsid w:val="00B56F9B"/>
    <w:rsid w:val="00B828D8"/>
    <w:rsid w:val="00B849EE"/>
    <w:rsid w:val="00B96EC0"/>
    <w:rsid w:val="00BA000D"/>
    <w:rsid w:val="00BA348E"/>
    <w:rsid w:val="00BA7D75"/>
    <w:rsid w:val="00BB19EB"/>
    <w:rsid w:val="00BB1B91"/>
    <w:rsid w:val="00BB4482"/>
    <w:rsid w:val="00BB62F5"/>
    <w:rsid w:val="00BB70F5"/>
    <w:rsid w:val="00BC1BD2"/>
    <w:rsid w:val="00BD157E"/>
    <w:rsid w:val="00BD29FE"/>
    <w:rsid w:val="00BD4192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D2D8E"/>
    <w:rsid w:val="00CE5F99"/>
    <w:rsid w:val="00CF4D5E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3920"/>
    <w:rsid w:val="00DA43EF"/>
    <w:rsid w:val="00DC0D4B"/>
    <w:rsid w:val="00DC0EE5"/>
    <w:rsid w:val="00DC25B4"/>
    <w:rsid w:val="00DD192D"/>
    <w:rsid w:val="00DE335E"/>
    <w:rsid w:val="00DE750F"/>
    <w:rsid w:val="00DE775C"/>
    <w:rsid w:val="00DE7D56"/>
    <w:rsid w:val="00E0634F"/>
    <w:rsid w:val="00E07B1D"/>
    <w:rsid w:val="00E15843"/>
    <w:rsid w:val="00E15DD5"/>
    <w:rsid w:val="00E32708"/>
    <w:rsid w:val="00E40234"/>
    <w:rsid w:val="00E407AE"/>
    <w:rsid w:val="00E417D2"/>
    <w:rsid w:val="00E45D4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143A"/>
    <w:rsid w:val="00EC6507"/>
    <w:rsid w:val="00EC7521"/>
    <w:rsid w:val="00ED122D"/>
    <w:rsid w:val="00ED4281"/>
    <w:rsid w:val="00EE35AB"/>
    <w:rsid w:val="00EE3999"/>
    <w:rsid w:val="00EF0D97"/>
    <w:rsid w:val="00EF22E8"/>
    <w:rsid w:val="00EF4F61"/>
    <w:rsid w:val="00EF64B9"/>
    <w:rsid w:val="00F0326E"/>
    <w:rsid w:val="00F12D14"/>
    <w:rsid w:val="00F2766E"/>
    <w:rsid w:val="00F350A7"/>
    <w:rsid w:val="00F4693D"/>
    <w:rsid w:val="00F52333"/>
    <w:rsid w:val="00F5286F"/>
    <w:rsid w:val="00F6054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467A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11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82</cp:revision>
  <cp:lastPrinted>2024-04-05T17:59:00Z</cp:lastPrinted>
  <dcterms:created xsi:type="dcterms:W3CDTF">2018-04-05T04:22:00Z</dcterms:created>
  <dcterms:modified xsi:type="dcterms:W3CDTF">2025-01-02T23:14:00Z</dcterms:modified>
</cp:coreProperties>
</file>